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880" w:hanging="880" w:hanging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2022年度绍兴市青年安全生产示范岗、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880" w:hanging="880" w:hanging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绍兴市第七批青工技能工作室创建备案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880" w:hanging="880" w:hanging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关于开展2022年度绍兴市青年安全生产示范岗创建活动的通知》（团绍联〔2022〕1号）《关于开展第七批绍兴市“青工技能工作室”创建工作的通知》文件要求，经各单位（各行业）逐级推荐、团市委审核，现就申报2022年度绍兴市青年安全生产示范岗22家、青工技能工作室32家创建备案集体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时间从2022年3月30日起到4月8日止。公示期间，任何单位和个人均可通过来信、来电、来访的形式，向团市委基层工作部反映公示对象存在的问题。反映问题要坚持实事求是，反对借机诽谤诬告。以单位名义反映问题的应加盖公章，以个人名义反映问题的提倡署报本人真实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联系电话：0575-85114374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电子邮箱：sxgnqnb@163.com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通讯地址：绍兴市洋江西路589号共青团绍兴市委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1.2022年度绍兴市青年安全生产示范岗创建备案集体名单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2.第七批青工技能工作室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创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建备案集体名单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共青团绍兴市委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2022年3月30日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2022年度绍兴市青年安全生产示范岗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创建备案集体名单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滨海门站运维班（绍兴天然气投资有限公司）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水处理中心化水班（绍兴市清能环保有限公司）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绍兴市产业发展集团房产有限公司资产运行保障部（绍兴市产业发展集团房产有限公司）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绍兴市第七人民医院门急诊（绍兴市第七人民医院）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联络线隧道班组（绍兴柯桥杭金衢联络线高速公路有限公司）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电力调度控制中心调度班（国网绍兴供电公司）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越城供电分公司皋埠供电所（国网绍兴供电公司）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绍兴顺丰速运有限公司灵芝营业部（绍兴顺丰速运有限公司）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中国邮政速递物流股份有限公司绍兴市分公司华舍特快揽投部（中国邮政速递物流股份有限公司绍兴市分公司）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浙江浙能绍兴滨海热电有限责任公司运行五值二控班组（浙江浙能绍兴滨海热电有限责任公司）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斯科总装机动小组（斯科智能五金（绍兴）有限公司）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黄泽供电所（国网浙江省电力有限公司嵊州市供电公司）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越城镜湖支局装维班（越城镜湖支局）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盛吉盛精密制造冷加工车间（盛吉盛精密制造（绍兴）有限公司）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昌海生物生命营养品厂2518车间（浙江医药股份有限公司昌海生物分公司）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浙江星鹏铜材集团有限公司生产部车间现场分部（浙江星鹏铜材集团有限公司）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浙江皇马尚宜新材料有限公司甲二车间（浙江皇马尚宜新材料有限公司）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测试车间试车组（浙江新柴股份有限公司）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新昌县汽车运输有限责任公司客运公司行车组（新昌县汽车运输有限责任公司）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浙江医药股份有限公司新昌制药厂质管部化学检测室（浙江医药股份有限公司新昌制药厂）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35kV变电运检班（国网诸暨市供电公司）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印花厂产品开发室（浙江富润印染有限公司）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w w:val="9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2"/>
          <w:sz w:val="44"/>
          <w:szCs w:val="44"/>
          <w:lang w:val="en-US" w:eastAsia="zh-CN"/>
        </w:rPr>
        <w:t>第七批青工技能工作室创建备案集体名单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湖塘宾舍幼儿园“悦读”青工技能工作室（绍兴市柯桥区湖塘宾舍幼儿园）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“三一七”青工技能工作室（绍兴市公安局禁毒支队）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平面设计技能工作室（绍兴技师学院 绍兴市职业教育中心）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“声音环绕”乐器制作工作室（绍兴市职业教育中心）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遗传病基因检测工作室（绍兴市妇幼保健院）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绍兴市技能人才服务工作室（绍兴市职业技能开发指导中心）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绍职专机创新创业工作室（绍兴职业技术学院）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“瑞速克”青工技能工作室（绍兴市第七人民医院）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绍兴市人民医院ECMO工作室（绍兴市人民医院）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“非遗+”青工技能工作室（绍兴市中等专业学校）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浙江“思密达”智能制造工作室（绍兴市中等专业学校）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绍兴市轨道交通盾构机配置研究工作室（绍兴市轨道交通集团有限公司）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阴保工作室（绍兴天然气投资有限公司）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本级线上理赔工作室（中国人民财产保险股份有限公司绍兴市分公司）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工艺浮雕青工技能工作室（浙江古越龙山绍兴酒股份有限公司工艺浮雕酒分公司）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绍兴电信星火创意工作室（中国电信股份有限公司绍兴分公司）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运检一体青工技能工作室（国网绍兴供电公司）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华汇集团智慧交通设计青工技能工作室（华汇工程设计集团股份有限公司）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大工青工工作室（浙江大工检测研究有限公司）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阿丁管道工作室（绍兴柯桥滨海供水有限公司）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顾少波青工技能工作室（绍兴上虞傅家岭越窑青瓷科技有限公司）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春禾小儿推拿工作室（绍兴市上虞妇幼保健院）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光大环保嵊州青工技能工作室（光大环保能源（嵊州）有限公司）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凤凰窠青创工作室（嵊州市优森浙东电商产业园发展有限公司）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“青智优检”技能工作室（诸暨市水业技术检测有限公司）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“四尚”护理技能工作室（绍兴护士学校）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“装配式建筑施工”技能工作室（浙江省诸暨市职业教育中心）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安环研究工作室（浙江新和成股份有限公司）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万丰摩轮创新先锋工作室（浙江万丰摩轮有限公司）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跨学科融合教学技能工作室（新昌技师学院）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EDFBCC"/>
    <w:rsid w:val="37FC936C"/>
    <w:rsid w:val="3FEFCD15"/>
    <w:rsid w:val="7FD7925F"/>
    <w:rsid w:val="A8DE61C9"/>
    <w:rsid w:val="DEF2DCB6"/>
    <w:rsid w:val="DF7F6CDC"/>
    <w:rsid w:val="DFDFF223"/>
    <w:rsid w:val="DFEB9B1A"/>
    <w:rsid w:val="E1DE83B7"/>
    <w:rsid w:val="F7EDFBCC"/>
    <w:rsid w:val="FFF7E7F4"/>
    <w:rsid w:val="FFFFD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2022-04-01T00:59:00Z</dcterms:created>
  <dc:creator>user</dc:creator>
  <cp:lastModifiedBy>greatwall</cp:lastModifiedBy>
  <dcterms:modified xsi:type="dcterms:W3CDTF">2022-03-30T16:05:10Z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