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86" w:rsidRDefault="00494186">
      <w:pPr>
        <w:autoSpaceDE w:val="0"/>
        <w:autoSpaceDN w:val="0"/>
        <w:adjustRightInd w:val="0"/>
        <w:spacing w:line="180" w:lineRule="exact"/>
        <w:jc w:val="center"/>
        <w:rPr>
          <w:rFonts w:ascii="方正小标宋简体" w:eastAsia="方正小标宋简体" w:cs="Times New Roman"/>
          <w:color w:val="FF0000"/>
          <w:spacing w:val="20"/>
          <w:sz w:val="72"/>
          <w:szCs w:val="72"/>
        </w:rPr>
      </w:pPr>
    </w:p>
    <w:p w:rsidR="00494186" w:rsidRDefault="00494186">
      <w:pPr>
        <w:autoSpaceDE w:val="0"/>
        <w:autoSpaceDN w:val="0"/>
        <w:adjustRightInd w:val="0"/>
        <w:spacing w:line="180" w:lineRule="exact"/>
        <w:jc w:val="center"/>
        <w:rPr>
          <w:rFonts w:ascii="方正小标宋简体" w:eastAsia="方正小标宋简体" w:cs="Times New Roman"/>
          <w:color w:val="FF0000"/>
          <w:spacing w:val="20"/>
          <w:sz w:val="72"/>
          <w:szCs w:val="72"/>
        </w:rPr>
      </w:pPr>
    </w:p>
    <w:p w:rsidR="00494186" w:rsidRDefault="00494186" w:rsidP="00835140">
      <w:pPr>
        <w:spacing w:afterLines="30" w:line="800" w:lineRule="exact"/>
        <w:jc w:val="center"/>
        <w:rPr>
          <w:rFonts w:ascii="方正小标宋简体" w:eastAsia="方正小标宋简体" w:cs="Times New Roman"/>
          <w:color w:val="FF0000"/>
          <w:spacing w:val="240"/>
          <w:sz w:val="70"/>
          <w:szCs w:val="70"/>
        </w:rPr>
      </w:pPr>
      <w:r>
        <w:rPr>
          <w:rFonts w:ascii="方正小标宋简体" w:eastAsia="方正小标宋简体" w:cs="方正小标宋简体" w:hint="eastAsia"/>
          <w:color w:val="FF0000"/>
          <w:spacing w:val="240"/>
          <w:sz w:val="70"/>
          <w:szCs w:val="70"/>
        </w:rPr>
        <w:t>共青团绍兴市委</w:t>
      </w:r>
    </w:p>
    <w:p w:rsidR="00494186" w:rsidRDefault="006A0C1A">
      <w:pPr>
        <w:spacing w:line="560" w:lineRule="exact"/>
        <w:jc w:val="center"/>
        <w:rPr>
          <w:rFonts w:ascii="宋体" w:cs="Times New Roman"/>
          <w:sz w:val="44"/>
          <w:szCs w:val="44"/>
        </w:rPr>
      </w:pPr>
      <w:r w:rsidRPr="006A0C1A">
        <w:rPr>
          <w:noProof/>
        </w:rPr>
        <w:pict>
          <v:group id="_x0000_s1026" style="position:absolute;left:0;text-align:left;margin-left:-29.25pt;margin-top:-1.7pt;width:467.7pt;height:647.75pt;z-index:1" coordorigin="1195,2724" coordsize="9663,12955">
            <v:line id="_x0000_s1027" style="position:absolute;flip:y" from="1220,2724" to="10858,2724" strokecolor="red" strokeweight="3.75pt">
              <v:stroke linestyle="thickThin"/>
            </v:line>
            <v:line id="_x0000_s1028" style="position:absolute;flip:y" from="1195,15679" to="10833,15679" strokecolor="red" strokeweight="3.75pt">
              <v:stroke linestyle="thinThick"/>
            </v:line>
            <w10:anchorlock/>
          </v:group>
        </w:pict>
      </w:r>
    </w:p>
    <w:p w:rsidR="00494186" w:rsidRDefault="00494186" w:rsidP="008D259F">
      <w:pPr>
        <w:spacing w:line="52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关于开展“青春喜迎十九大”</w:t>
      </w:r>
      <w:r w:rsidR="00C75D96">
        <w:rPr>
          <w:rFonts w:ascii="宋体" w:hAnsi="宋体" w:cs="宋体" w:hint="eastAsia"/>
          <w:b/>
          <w:bCs/>
          <w:sz w:val="44"/>
          <w:szCs w:val="44"/>
        </w:rPr>
        <w:t>绍兴市90后</w:t>
      </w:r>
      <w:r>
        <w:rPr>
          <w:rFonts w:ascii="宋体" w:hAnsi="宋体" w:cs="宋体" w:hint="eastAsia"/>
          <w:b/>
          <w:bCs/>
          <w:sz w:val="44"/>
          <w:szCs w:val="44"/>
        </w:rPr>
        <w:t>青春励志故事高校分享活动的通知</w:t>
      </w:r>
    </w:p>
    <w:p w:rsidR="00494186" w:rsidRDefault="00494186" w:rsidP="008D259F">
      <w:pPr>
        <w:spacing w:line="52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494186" w:rsidRPr="003E7A98" w:rsidRDefault="00494186" w:rsidP="008D259F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8D259F">
        <w:rPr>
          <w:rFonts w:ascii="仿宋" w:eastAsia="仿宋" w:hAnsi="仿宋" w:cs="仿宋" w:hint="eastAsia"/>
          <w:sz w:val="32"/>
          <w:szCs w:val="32"/>
        </w:rPr>
        <w:t>各在绍高校团委：</w:t>
      </w:r>
    </w:p>
    <w:p w:rsidR="00494186" w:rsidRPr="002B684E" w:rsidRDefault="00494186" w:rsidP="00E8331F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E7A98">
        <w:rPr>
          <w:rFonts w:ascii="仿宋" w:eastAsia="仿宋" w:hAnsi="仿宋" w:cs="仿宋" w:hint="eastAsia"/>
          <w:sz w:val="32"/>
          <w:szCs w:val="32"/>
        </w:rPr>
        <w:t>为迎接党的十九大胜利召开，</w:t>
      </w:r>
      <w:r w:rsidRPr="008D259F">
        <w:rPr>
          <w:rFonts w:ascii="仿宋" w:eastAsia="仿宋" w:hAnsi="仿宋" w:cs="仿宋" w:hint="eastAsia"/>
          <w:sz w:val="32"/>
          <w:szCs w:val="32"/>
        </w:rPr>
        <w:t>发挥青年榜样示范引</w:t>
      </w:r>
      <w:r w:rsidRPr="002B684E">
        <w:rPr>
          <w:rFonts w:ascii="仿宋" w:eastAsia="仿宋" w:hAnsi="仿宋" w:cs="仿宋" w:hint="eastAsia"/>
          <w:sz w:val="32"/>
          <w:szCs w:val="32"/>
        </w:rPr>
        <w:t>领作用，引导广大青年形成积极的人生态度、良好的道德品质、无私的奉献精神和昂扬的干事激情，经研究，决定开展绍兴市“青春喜迎十九大，不忘初心跟党走”青春励志故事高校分享活动，具体通知如下：</w:t>
      </w:r>
    </w:p>
    <w:p w:rsidR="00494186" w:rsidRPr="003E7A98" w:rsidRDefault="00494186" w:rsidP="00E8331F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E7A98">
        <w:rPr>
          <w:rFonts w:ascii="黑体" w:eastAsia="黑体" w:hAnsi="黑体" w:cs="黑体" w:hint="eastAsia"/>
          <w:sz w:val="32"/>
          <w:szCs w:val="32"/>
        </w:rPr>
        <w:t>一、活动主题</w:t>
      </w:r>
    </w:p>
    <w:p w:rsidR="00494186" w:rsidRPr="003E7A98" w:rsidRDefault="00494186" w:rsidP="008D259F">
      <w:pPr>
        <w:spacing w:line="520" w:lineRule="exact"/>
        <w:ind w:left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青春喜迎十九大，不忘初心跟党走</w:t>
      </w:r>
    </w:p>
    <w:p w:rsidR="00494186" w:rsidRPr="003E7A98" w:rsidRDefault="00494186" w:rsidP="00E8331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Pr="003E7A98">
        <w:rPr>
          <w:rFonts w:ascii="黑体" w:eastAsia="黑体" w:hAnsi="黑体" w:cs="黑体" w:hint="eastAsia"/>
          <w:sz w:val="32"/>
          <w:szCs w:val="32"/>
        </w:rPr>
        <w:t>时间</w:t>
      </w:r>
      <w:r>
        <w:rPr>
          <w:rFonts w:ascii="黑体" w:eastAsia="黑体" w:hAnsi="黑体" w:cs="黑体" w:hint="eastAsia"/>
          <w:sz w:val="32"/>
          <w:szCs w:val="32"/>
        </w:rPr>
        <w:t>地点</w:t>
      </w:r>
    </w:p>
    <w:p w:rsidR="00494186" w:rsidRDefault="00494186" w:rsidP="00E8331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E7A98">
        <w:rPr>
          <w:rFonts w:ascii="仿宋" w:eastAsia="仿宋" w:hAnsi="仿宋" w:cs="仿宋"/>
          <w:sz w:val="32"/>
          <w:szCs w:val="32"/>
        </w:rPr>
        <w:t>2017</w:t>
      </w:r>
      <w:r w:rsidRPr="003E7A98">
        <w:rPr>
          <w:rFonts w:ascii="仿宋" w:eastAsia="仿宋" w:hAnsi="仿宋" w:cs="仿宋" w:hint="eastAsia"/>
          <w:sz w:val="32"/>
          <w:szCs w:val="32"/>
        </w:rPr>
        <w:t>年</w:t>
      </w:r>
      <w:r w:rsidRPr="003E7A98">
        <w:rPr>
          <w:rFonts w:ascii="仿宋" w:eastAsia="仿宋" w:hAnsi="仿宋" w:cs="仿宋"/>
          <w:sz w:val="32"/>
          <w:szCs w:val="32"/>
        </w:rPr>
        <w:t>10</w:t>
      </w:r>
      <w:r w:rsidRPr="003E7A98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3E7A98">
        <w:rPr>
          <w:rFonts w:ascii="仿宋" w:eastAsia="仿宋" w:hAnsi="仿宋" w:cs="仿宋" w:hint="eastAsia"/>
          <w:sz w:val="32"/>
          <w:szCs w:val="32"/>
        </w:rPr>
        <w:t>各在绍高校</w:t>
      </w:r>
      <w:r>
        <w:rPr>
          <w:rFonts w:ascii="仿宋" w:eastAsia="仿宋" w:hAnsi="仿宋" w:cs="仿宋" w:hint="eastAsia"/>
          <w:sz w:val="32"/>
          <w:szCs w:val="32"/>
        </w:rPr>
        <w:t>（具体安排详见附件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494186" w:rsidRPr="00301459" w:rsidRDefault="00494186" w:rsidP="00E8331F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01459">
        <w:rPr>
          <w:rFonts w:ascii="黑体" w:eastAsia="黑体" w:hAnsi="黑体" w:cs="黑体" w:hint="eastAsia"/>
          <w:sz w:val="32"/>
          <w:szCs w:val="32"/>
        </w:rPr>
        <w:t>三、参加人员</w:t>
      </w:r>
    </w:p>
    <w:p w:rsidR="00494186" w:rsidRPr="00301459" w:rsidRDefault="00494186" w:rsidP="00E8331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01459">
        <w:rPr>
          <w:rFonts w:ascii="仿宋" w:eastAsia="仿宋" w:hAnsi="仿宋" w:cs="仿宋" w:hint="eastAsia"/>
          <w:sz w:val="32"/>
          <w:szCs w:val="32"/>
        </w:rPr>
        <w:t>各高校</w:t>
      </w:r>
      <w:r>
        <w:rPr>
          <w:rFonts w:ascii="仿宋" w:eastAsia="仿宋" w:hAnsi="仿宋" w:cs="仿宋" w:hint="eastAsia"/>
          <w:sz w:val="32"/>
          <w:szCs w:val="32"/>
        </w:rPr>
        <w:t>团委干部、学生团员代表</w:t>
      </w:r>
    </w:p>
    <w:p w:rsidR="00494186" w:rsidRPr="003E7A98" w:rsidRDefault="00494186" w:rsidP="00E8331F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3E7A98">
        <w:rPr>
          <w:rFonts w:ascii="黑体" w:eastAsia="黑体" w:hAnsi="黑体" w:cs="黑体" w:hint="eastAsia"/>
          <w:sz w:val="32"/>
          <w:szCs w:val="32"/>
        </w:rPr>
        <w:t>、活动内容</w:t>
      </w:r>
    </w:p>
    <w:p w:rsidR="00494186" w:rsidRPr="003E7A98" w:rsidRDefault="00494186" w:rsidP="008D259F">
      <w:pPr>
        <w:spacing w:line="520" w:lineRule="exac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 w:rsidRPr="003E7A98">
        <w:rPr>
          <w:rFonts w:ascii="仿宋" w:eastAsia="仿宋" w:hAnsi="仿宋" w:cs="仿宋"/>
          <w:sz w:val="32"/>
          <w:szCs w:val="32"/>
        </w:rPr>
        <w:t>90</w:t>
      </w:r>
      <w:r w:rsidRPr="003E7A98">
        <w:rPr>
          <w:rFonts w:ascii="仿宋" w:eastAsia="仿宋" w:hAnsi="仿宋" w:cs="仿宋" w:hint="eastAsia"/>
          <w:sz w:val="32"/>
          <w:szCs w:val="32"/>
        </w:rPr>
        <w:t>后青春</w:t>
      </w:r>
      <w:r>
        <w:rPr>
          <w:rFonts w:ascii="仿宋" w:eastAsia="仿宋" w:hAnsi="仿宋" w:cs="仿宋" w:hint="eastAsia"/>
          <w:sz w:val="32"/>
          <w:szCs w:val="32"/>
        </w:rPr>
        <w:t>励志</w:t>
      </w:r>
      <w:r w:rsidRPr="003E7A98">
        <w:rPr>
          <w:rFonts w:ascii="仿宋" w:eastAsia="仿宋" w:hAnsi="仿宋" w:cs="仿宋" w:hint="eastAsia"/>
          <w:sz w:val="32"/>
          <w:szCs w:val="32"/>
        </w:rPr>
        <w:t>故事分享</w:t>
      </w:r>
    </w:p>
    <w:p w:rsidR="00494186" w:rsidRDefault="00494186" w:rsidP="00E8331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E7A98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 w:rsidRPr="003E7A98">
        <w:rPr>
          <w:rFonts w:ascii="仿宋" w:eastAsia="仿宋" w:hAnsi="仿宋" w:cs="仿宋" w:hint="eastAsia"/>
          <w:sz w:val="32"/>
          <w:szCs w:val="32"/>
        </w:rPr>
        <w:t>志愿汇</w:t>
      </w:r>
      <w:r>
        <w:rPr>
          <w:rFonts w:ascii="仿宋" w:eastAsia="仿宋" w:hAnsi="仿宋" w:cs="仿宋" w:hint="eastAsia"/>
          <w:sz w:val="32"/>
          <w:szCs w:val="32"/>
        </w:rPr>
        <w:t>平台推广</w:t>
      </w:r>
    </w:p>
    <w:p w:rsidR="00494186" w:rsidRDefault="00494186" w:rsidP="00E8331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 w:rsidRPr="003E7A98">
        <w:rPr>
          <w:rFonts w:ascii="仿宋" w:eastAsia="仿宋" w:hAnsi="仿宋" w:cs="仿宋" w:hint="eastAsia"/>
          <w:sz w:val="32"/>
          <w:szCs w:val="32"/>
        </w:rPr>
        <w:t>“三禁三自三防”</w:t>
      </w:r>
      <w:r>
        <w:rPr>
          <w:rFonts w:ascii="仿宋" w:eastAsia="仿宋" w:hAnsi="仿宋" w:cs="仿宋" w:hint="eastAsia"/>
          <w:sz w:val="32"/>
          <w:szCs w:val="32"/>
        </w:rPr>
        <w:t>宣讲</w:t>
      </w:r>
    </w:p>
    <w:p w:rsidR="00494186" w:rsidRDefault="00494186" w:rsidP="00E8331F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E7A98"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有关要求</w:t>
      </w:r>
    </w:p>
    <w:p w:rsidR="00494186" w:rsidRDefault="00494186" w:rsidP="00E8331F">
      <w:pPr>
        <w:spacing w:line="5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773A42">
        <w:rPr>
          <w:rFonts w:ascii="楷体_GB2312" w:eastAsia="楷体_GB2312" w:hAnsi="仿宋" w:cs="楷体_GB2312"/>
          <w:b/>
          <w:bCs/>
          <w:sz w:val="32"/>
          <w:szCs w:val="32"/>
        </w:rPr>
        <w:t>1.</w:t>
      </w:r>
      <w:r w:rsidRPr="00773A42">
        <w:rPr>
          <w:rFonts w:ascii="楷体_GB2312" w:eastAsia="楷体_GB2312" w:hAnsi="仿宋" w:cs="楷体_GB2312" w:hint="eastAsia"/>
          <w:b/>
          <w:bCs/>
          <w:sz w:val="32"/>
          <w:szCs w:val="32"/>
        </w:rPr>
        <w:t>高度重视，精心组织。</w:t>
      </w:r>
      <w:r w:rsidRPr="003E7A98">
        <w:rPr>
          <w:rFonts w:ascii="仿宋" w:eastAsia="仿宋" w:hAnsi="仿宋" w:cs="仿宋" w:hint="eastAsia"/>
          <w:sz w:val="32"/>
          <w:szCs w:val="32"/>
        </w:rPr>
        <w:t>各高校</w:t>
      </w:r>
      <w:r>
        <w:rPr>
          <w:rFonts w:ascii="仿宋" w:eastAsia="仿宋" w:hAnsi="仿宋" w:cs="仿宋" w:hint="eastAsia"/>
          <w:sz w:val="32"/>
          <w:szCs w:val="32"/>
        </w:rPr>
        <w:t>要将此次活动作为“喜迎十九大”系列活动的重要环节，根据地推活动时间安排，紧密结合活动主题，发动广大学生参加分享活动，提前做好</w:t>
      </w:r>
      <w:r w:rsidRPr="003E7A98">
        <w:rPr>
          <w:rFonts w:ascii="仿宋" w:eastAsia="仿宋" w:hAnsi="仿宋" w:cs="仿宋" w:hint="eastAsia"/>
          <w:sz w:val="32"/>
          <w:szCs w:val="32"/>
        </w:rPr>
        <w:lastRenderedPageBreak/>
        <w:t>场地</w:t>
      </w:r>
      <w:r>
        <w:rPr>
          <w:rFonts w:ascii="仿宋" w:eastAsia="仿宋" w:hAnsi="仿宋" w:cs="仿宋" w:hint="eastAsia"/>
          <w:sz w:val="32"/>
          <w:szCs w:val="32"/>
        </w:rPr>
        <w:t>布置、人员组织工作，团市委将每场安排人员跟场。</w:t>
      </w:r>
    </w:p>
    <w:p w:rsidR="00494186" w:rsidRDefault="00494186" w:rsidP="00E8331F">
      <w:pPr>
        <w:spacing w:line="5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DF74FA">
        <w:rPr>
          <w:rFonts w:ascii="楷体_GB2312" w:eastAsia="楷体_GB2312" w:hAnsi="仿宋" w:cs="楷体_GB2312"/>
          <w:b/>
          <w:bCs/>
          <w:sz w:val="32"/>
          <w:szCs w:val="32"/>
        </w:rPr>
        <w:t>2.</w:t>
      </w:r>
      <w:r w:rsidRPr="00DF74FA">
        <w:rPr>
          <w:rFonts w:ascii="楷体_GB2312" w:eastAsia="楷体_GB2312" w:hAnsi="仿宋" w:cs="楷体_GB2312" w:hint="eastAsia"/>
          <w:b/>
          <w:bCs/>
          <w:sz w:val="32"/>
          <w:szCs w:val="32"/>
        </w:rPr>
        <w:t>加大宣传，形成声势。</w:t>
      </w:r>
      <w:r>
        <w:rPr>
          <w:rFonts w:ascii="仿宋" w:eastAsia="仿宋" w:hAnsi="仿宋" w:cs="仿宋" w:hint="eastAsia"/>
          <w:sz w:val="32"/>
          <w:szCs w:val="32"/>
        </w:rPr>
        <w:t>各高校要发挥校内各种渠道的传播作用，在</w:t>
      </w:r>
      <w:r w:rsidRPr="003E7A98">
        <w:rPr>
          <w:rFonts w:ascii="仿宋" w:eastAsia="仿宋" w:hAnsi="仿宋" w:cs="仿宋" w:hint="eastAsia"/>
          <w:sz w:val="32"/>
          <w:szCs w:val="32"/>
        </w:rPr>
        <w:t>本校</w:t>
      </w:r>
      <w:r>
        <w:rPr>
          <w:rFonts w:ascii="仿宋" w:eastAsia="仿宋" w:hAnsi="仿宋" w:cs="仿宋" w:hint="eastAsia"/>
          <w:sz w:val="32"/>
          <w:szCs w:val="32"/>
        </w:rPr>
        <w:t>学生中做好分享活动宣传工作。</w:t>
      </w:r>
      <w:r w:rsidRPr="003E7A98">
        <w:rPr>
          <w:rFonts w:ascii="仿宋" w:eastAsia="仿宋" w:hAnsi="仿宋" w:cs="仿宋" w:hint="eastAsia"/>
          <w:sz w:val="32"/>
          <w:szCs w:val="32"/>
        </w:rPr>
        <w:t>团市委将联合</w:t>
      </w:r>
      <w:r>
        <w:rPr>
          <w:rFonts w:ascii="仿宋" w:eastAsia="仿宋" w:hAnsi="仿宋" w:cs="仿宋" w:hint="eastAsia"/>
          <w:sz w:val="32"/>
          <w:szCs w:val="32"/>
        </w:rPr>
        <w:t>省、市级媒体开展宣传</w:t>
      </w:r>
      <w:r w:rsidRPr="003E7A98">
        <w:rPr>
          <w:rFonts w:ascii="仿宋" w:eastAsia="仿宋" w:hAnsi="仿宋" w:cs="仿宋" w:hint="eastAsia"/>
          <w:sz w:val="32"/>
          <w:szCs w:val="32"/>
        </w:rPr>
        <w:t>报道，在“绍兴青年”微信公众号中推发</w:t>
      </w:r>
      <w:r>
        <w:rPr>
          <w:rFonts w:ascii="仿宋" w:eastAsia="仿宋" w:hAnsi="仿宋" w:cs="仿宋" w:hint="eastAsia"/>
          <w:sz w:val="32"/>
          <w:szCs w:val="32"/>
        </w:rPr>
        <w:t>，实现全市高校联动宣传</w:t>
      </w:r>
      <w:r w:rsidRPr="003E7A98">
        <w:rPr>
          <w:rFonts w:ascii="仿宋" w:eastAsia="仿宋" w:hAnsi="仿宋" w:cs="仿宋" w:hint="eastAsia"/>
          <w:sz w:val="32"/>
          <w:szCs w:val="32"/>
        </w:rPr>
        <w:t>。</w:t>
      </w:r>
    </w:p>
    <w:p w:rsidR="00494186" w:rsidRPr="003E7A98" w:rsidRDefault="00494186" w:rsidP="00E8331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E7A98">
        <w:rPr>
          <w:rFonts w:ascii="仿宋" w:eastAsia="仿宋" w:hAnsi="仿宋" w:cs="仿宋" w:hint="eastAsia"/>
          <w:sz w:val="32"/>
          <w:szCs w:val="32"/>
        </w:rPr>
        <w:t>联系人：团市委学少部丁一民、徐小萍；联系电话：</w:t>
      </w:r>
      <w:r w:rsidRPr="003E7A98">
        <w:rPr>
          <w:rFonts w:ascii="仿宋" w:eastAsia="仿宋" w:hAnsi="仿宋" w:cs="仿宋"/>
          <w:sz w:val="32"/>
          <w:szCs w:val="32"/>
        </w:rPr>
        <w:t>85137949</w:t>
      </w:r>
      <w:r w:rsidRPr="003E7A98">
        <w:rPr>
          <w:rFonts w:ascii="仿宋" w:eastAsia="仿宋" w:hAnsi="仿宋" w:cs="仿宋" w:hint="eastAsia"/>
          <w:sz w:val="32"/>
          <w:szCs w:val="32"/>
        </w:rPr>
        <w:t>；邮箱</w:t>
      </w:r>
      <w:r w:rsidRPr="003E7A98">
        <w:rPr>
          <w:rFonts w:ascii="仿宋" w:eastAsia="仿宋" w:hAnsi="仿宋" w:cs="仿宋"/>
          <w:sz w:val="32"/>
          <w:szCs w:val="32"/>
        </w:rPr>
        <w:t>tsw85117153@163.com</w:t>
      </w:r>
      <w:r w:rsidRPr="003E7A98">
        <w:rPr>
          <w:rFonts w:ascii="仿宋" w:eastAsia="仿宋" w:hAnsi="仿宋" w:cs="仿宋" w:hint="eastAsia"/>
          <w:sz w:val="32"/>
          <w:szCs w:val="32"/>
        </w:rPr>
        <w:t>。</w:t>
      </w:r>
    </w:p>
    <w:p w:rsidR="00494186" w:rsidRDefault="006A0C1A" w:rsidP="008D259F">
      <w:pPr>
        <w:spacing w:line="520" w:lineRule="exact"/>
        <w:ind w:firstLine="640"/>
        <w:rPr>
          <w:rFonts w:ascii="宋体" w:cs="Times New Roman"/>
          <w:sz w:val="32"/>
          <w:szCs w:val="32"/>
        </w:rPr>
      </w:pPr>
      <w:r w:rsidRPr="006A0C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1029" type="#_x0000_t75" style="position:absolute;left:0;text-align:left;margin-left:315pt;margin-top:191.05pt;width:113.25pt;height:113.25pt;z-index:-1;visibility:visible">
            <v:imagedata r:id="rId6" o:title=""/>
            <w10:anchorlock/>
          </v:shape>
        </w:pict>
      </w:r>
    </w:p>
    <w:p w:rsidR="00494186" w:rsidRDefault="00494186" w:rsidP="008D259F">
      <w:pPr>
        <w:spacing w:line="520" w:lineRule="exact"/>
        <w:ind w:firstLine="640"/>
        <w:rPr>
          <w:rFonts w:ascii="黑体" w:eastAsia="黑体" w:hAnsi="黑体" w:cs="Times New Roman"/>
          <w:sz w:val="32"/>
          <w:szCs w:val="32"/>
        </w:rPr>
      </w:pPr>
    </w:p>
    <w:p w:rsidR="00494186" w:rsidRDefault="00494186" w:rsidP="00E8331F">
      <w:pPr>
        <w:spacing w:line="520" w:lineRule="exact"/>
        <w:ind w:firstLineChars="1050" w:firstLine="33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</w:t>
      </w:r>
    </w:p>
    <w:p w:rsidR="00494186" w:rsidRDefault="00494186" w:rsidP="008D259F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</w:t>
      </w:r>
    </w:p>
    <w:p w:rsidR="00494186" w:rsidRDefault="00494186" w:rsidP="008D259F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94186" w:rsidRDefault="00494186" w:rsidP="008D259F">
      <w:pPr>
        <w:spacing w:line="520" w:lineRule="exact"/>
        <w:jc w:val="center"/>
        <w:rPr>
          <w:rFonts w:ascii="宋体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494186" w:rsidRDefault="00494186" w:rsidP="008D259F">
      <w:pPr>
        <w:spacing w:line="520" w:lineRule="exact"/>
        <w:jc w:val="right"/>
        <w:rPr>
          <w:rFonts w:ascii="宋体" w:cs="Times New Roman"/>
          <w:sz w:val="32"/>
          <w:szCs w:val="32"/>
        </w:rPr>
      </w:pPr>
    </w:p>
    <w:p w:rsidR="00494186" w:rsidRPr="00301459" w:rsidRDefault="00494186" w:rsidP="00E8331F">
      <w:pPr>
        <w:spacing w:line="52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494186" w:rsidRPr="00301459" w:rsidRDefault="00494186" w:rsidP="00E8331F">
      <w:pPr>
        <w:spacing w:line="52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494186" w:rsidRPr="00301459" w:rsidRDefault="00494186" w:rsidP="00E8331F">
      <w:pPr>
        <w:spacing w:line="52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301459">
        <w:rPr>
          <w:rFonts w:ascii="仿宋" w:eastAsia="仿宋" w:hAnsi="仿宋" w:cs="仿宋" w:hint="eastAsia"/>
          <w:sz w:val="32"/>
          <w:szCs w:val="32"/>
        </w:rPr>
        <w:t>共青团绍兴市委</w:t>
      </w:r>
    </w:p>
    <w:p w:rsidR="00494186" w:rsidRPr="00301459" w:rsidRDefault="00494186" w:rsidP="00E8331F">
      <w:pPr>
        <w:spacing w:line="52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301459">
        <w:rPr>
          <w:rFonts w:ascii="仿宋" w:eastAsia="仿宋" w:hAnsi="仿宋" w:cs="仿宋"/>
          <w:sz w:val="32"/>
          <w:szCs w:val="32"/>
        </w:rPr>
        <w:t>2017</w:t>
      </w:r>
      <w:r w:rsidRPr="00301459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 w:rsidRPr="00301459">
        <w:rPr>
          <w:rFonts w:ascii="仿宋" w:eastAsia="仿宋" w:hAnsi="仿宋" w:cs="仿宋" w:hint="eastAsia"/>
          <w:sz w:val="32"/>
          <w:szCs w:val="32"/>
        </w:rPr>
        <w:t>月</w:t>
      </w:r>
      <w:r w:rsidRPr="00301459">
        <w:rPr>
          <w:rFonts w:ascii="仿宋" w:eastAsia="仿宋" w:hAnsi="仿宋" w:cs="仿宋"/>
          <w:sz w:val="32"/>
          <w:szCs w:val="32"/>
        </w:rPr>
        <w:t>30</w:t>
      </w:r>
      <w:r w:rsidRPr="00301459">
        <w:rPr>
          <w:rFonts w:ascii="仿宋" w:eastAsia="仿宋" w:hAnsi="仿宋" w:cs="仿宋" w:hint="eastAsia"/>
          <w:sz w:val="32"/>
          <w:szCs w:val="32"/>
        </w:rPr>
        <w:t>日</w:t>
      </w:r>
    </w:p>
    <w:p w:rsidR="00494186" w:rsidRDefault="00494186" w:rsidP="008D259F">
      <w:pPr>
        <w:spacing w:line="520" w:lineRule="exact"/>
        <w:ind w:right="640"/>
        <w:jc w:val="right"/>
        <w:rPr>
          <w:rFonts w:ascii="宋体" w:cs="Times New Roman"/>
          <w:sz w:val="32"/>
          <w:szCs w:val="32"/>
        </w:rPr>
      </w:pPr>
    </w:p>
    <w:p w:rsidR="00494186" w:rsidRDefault="00494186" w:rsidP="008D259F">
      <w:pPr>
        <w:spacing w:line="520" w:lineRule="exact"/>
        <w:ind w:right="640"/>
        <w:jc w:val="right"/>
        <w:rPr>
          <w:rFonts w:ascii="宋体" w:cs="Times New Roman"/>
          <w:sz w:val="32"/>
          <w:szCs w:val="32"/>
        </w:rPr>
      </w:pPr>
    </w:p>
    <w:p w:rsidR="00494186" w:rsidRDefault="00494186" w:rsidP="008D259F">
      <w:pPr>
        <w:spacing w:line="520" w:lineRule="exact"/>
        <w:ind w:right="640"/>
        <w:jc w:val="right"/>
        <w:rPr>
          <w:rFonts w:ascii="宋体" w:cs="Times New Roman"/>
          <w:sz w:val="32"/>
          <w:szCs w:val="32"/>
        </w:rPr>
      </w:pPr>
    </w:p>
    <w:p w:rsidR="00494186" w:rsidRDefault="00494186">
      <w:pPr>
        <w:spacing w:line="520" w:lineRule="exact"/>
        <w:ind w:right="640"/>
        <w:jc w:val="right"/>
        <w:rPr>
          <w:rFonts w:ascii="宋体" w:cs="Times New Roman"/>
          <w:sz w:val="32"/>
          <w:szCs w:val="32"/>
        </w:rPr>
      </w:pPr>
    </w:p>
    <w:p w:rsidR="00494186" w:rsidRDefault="00494186">
      <w:pPr>
        <w:spacing w:line="520" w:lineRule="exact"/>
        <w:ind w:right="640"/>
        <w:jc w:val="right"/>
        <w:rPr>
          <w:rFonts w:ascii="宋体" w:cs="Times New Roman"/>
          <w:sz w:val="32"/>
          <w:szCs w:val="32"/>
        </w:rPr>
      </w:pPr>
    </w:p>
    <w:p w:rsidR="00494186" w:rsidRDefault="00494186" w:rsidP="002A21C7">
      <w:pPr>
        <w:spacing w:line="520" w:lineRule="exact"/>
        <w:ind w:right="1280"/>
        <w:rPr>
          <w:rFonts w:ascii="宋体" w:cs="Times New Roman"/>
          <w:sz w:val="32"/>
          <w:szCs w:val="32"/>
        </w:rPr>
      </w:pPr>
    </w:p>
    <w:p w:rsidR="00494186" w:rsidRDefault="00494186" w:rsidP="00DF74FA">
      <w:pPr>
        <w:spacing w:line="520" w:lineRule="exact"/>
        <w:ind w:right="1280"/>
        <w:rPr>
          <w:rFonts w:ascii="宋体" w:cs="Times New Roman"/>
          <w:sz w:val="32"/>
          <w:szCs w:val="32"/>
        </w:rPr>
      </w:pPr>
    </w:p>
    <w:p w:rsidR="00494186" w:rsidRDefault="00494186" w:rsidP="002A21C7">
      <w:pPr>
        <w:spacing w:line="520" w:lineRule="exact"/>
        <w:ind w:right="1280"/>
        <w:jc w:val="right"/>
        <w:rPr>
          <w:rFonts w:ascii="宋体" w:cs="Times New Roman"/>
          <w:sz w:val="32"/>
          <w:szCs w:val="32"/>
        </w:rPr>
        <w:sectPr w:rsidR="00494186">
          <w:footerReference w:type="default" r:id="rId7"/>
          <w:pgSz w:w="11849" w:h="16781"/>
          <w:pgMar w:top="1440" w:right="1780" w:bottom="1440" w:left="1780" w:header="851" w:footer="992" w:gutter="0"/>
          <w:cols w:space="720"/>
          <w:docGrid w:type="lines" w:linePitch="319"/>
        </w:sectPr>
      </w:pPr>
    </w:p>
    <w:p w:rsidR="00494186" w:rsidRPr="00DF74FA" w:rsidRDefault="00494186" w:rsidP="009F5F77">
      <w:pPr>
        <w:spacing w:line="480" w:lineRule="exact"/>
        <w:rPr>
          <w:rFonts w:ascii="仿宋" w:eastAsia="仿宋" w:hAnsi="仿宋" w:cs="仿宋"/>
          <w:sz w:val="32"/>
          <w:szCs w:val="32"/>
        </w:rPr>
      </w:pPr>
      <w:r w:rsidRPr="00DF74FA"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Pr="00DF74FA">
        <w:rPr>
          <w:rFonts w:ascii="仿宋" w:eastAsia="仿宋" w:hAnsi="仿宋" w:cs="仿宋"/>
          <w:sz w:val="32"/>
          <w:szCs w:val="32"/>
        </w:rPr>
        <w:t>1</w:t>
      </w:r>
    </w:p>
    <w:p w:rsidR="00494186" w:rsidRPr="00DB62C1" w:rsidRDefault="00494186" w:rsidP="009F5F77">
      <w:pPr>
        <w:spacing w:line="48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“青春喜迎十九大”</w:t>
      </w:r>
      <w:r w:rsidR="00C75D96">
        <w:rPr>
          <w:rFonts w:ascii="宋体" w:hAnsi="宋体" w:cs="宋体" w:hint="eastAsia"/>
          <w:b/>
          <w:bCs/>
          <w:sz w:val="44"/>
          <w:szCs w:val="44"/>
        </w:rPr>
        <w:t>绍兴市90后</w:t>
      </w:r>
      <w:r>
        <w:rPr>
          <w:rFonts w:ascii="宋体" w:hAnsi="宋体" w:cs="宋体" w:hint="eastAsia"/>
          <w:b/>
          <w:bCs/>
          <w:sz w:val="44"/>
          <w:szCs w:val="44"/>
        </w:rPr>
        <w:t>青春励志故事高校分享活动安排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eastAsia="黑体"/>
          <w:sz w:val="24"/>
          <w:szCs w:val="24"/>
        </w:rPr>
        <w:t xml:space="preserve">                                      </w:t>
      </w:r>
      <w:r>
        <w:rPr>
          <w:rFonts w:eastAsia="黑体"/>
          <w:sz w:val="24"/>
          <w:szCs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2713"/>
        <w:gridCol w:w="2310"/>
        <w:gridCol w:w="3127"/>
        <w:gridCol w:w="2999"/>
        <w:gridCol w:w="1125"/>
        <w:gridCol w:w="874"/>
      </w:tblGrid>
      <w:tr w:rsidR="00494186" w:rsidTr="00CE52C6">
        <w:trPr>
          <w:trHeight w:val="834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初定时间</w:t>
            </w:r>
          </w:p>
        </w:tc>
        <w:tc>
          <w:tcPr>
            <w:tcW w:w="2713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场次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999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宣讲人员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94186" w:rsidTr="00CE52C6">
        <w:trPr>
          <w:trHeight w:val="834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11</w:t>
            </w:r>
            <w:r w:rsidRPr="00C75D96">
              <w:rPr>
                <w:rFonts w:ascii="宋体" w:hAnsi="宋体" w:cs="宋体" w:hint="eastAsia"/>
              </w:rPr>
              <w:t>日</w:t>
            </w:r>
            <w:bookmarkStart w:id="0" w:name="_GoBack"/>
            <w:bookmarkEnd w:id="0"/>
          </w:p>
          <w:p w:rsidR="00494186" w:rsidRPr="00C75D96" w:rsidRDefault="00494186" w:rsidP="00CE52C6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 w:hint="eastAsia"/>
              </w:rPr>
              <w:t>下午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宋体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第一站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宋体"/>
              </w:rPr>
            </w:pPr>
            <w:r w:rsidRPr="00C75D96">
              <w:rPr>
                <w:rFonts w:ascii="宋体" w:hAnsi="宋体" w:cs="宋体" w:hint="eastAsia"/>
              </w:rPr>
              <w:t>绍兴职业技术学院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/>
              </w:rPr>
              <w:t>2.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绍兴职业技术学院沈军亦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嵊州三界镇李梦爽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绍兴市水务集团王斌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75D96">
              <w:rPr>
                <w:rFonts w:ascii="宋体" w:hAnsi="宋体" w:cs="宋体" w:hint="eastAsia"/>
              </w:rPr>
              <w:t>朱</w:t>
            </w:r>
            <w:r w:rsidRPr="00C75D96">
              <w:rPr>
                <w:rFonts w:ascii="宋体" w:hAnsi="宋体" w:cs="宋体"/>
              </w:rPr>
              <w:t xml:space="preserve">  </w:t>
            </w:r>
            <w:r w:rsidRPr="00C75D96">
              <w:rPr>
                <w:rFonts w:ascii="宋体" w:hAnsi="宋体" w:cs="宋体" w:hint="eastAsia"/>
              </w:rPr>
              <w:t>钦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494186" w:rsidTr="00CE52C6">
        <w:trPr>
          <w:trHeight w:val="1117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12</w:t>
            </w:r>
            <w:r w:rsidRPr="00C75D96">
              <w:rPr>
                <w:rFonts w:ascii="宋体" w:hAnsi="宋体" w:cs="宋体" w:hint="eastAsia"/>
              </w:rPr>
              <w:t>日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晚上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第二站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浙江越秀外国语学院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</w:t>
            </w:r>
            <w:r w:rsidRPr="00C75D96">
              <w:rPr>
                <w:rFonts w:ascii="宋体" w:hAnsi="宋体" w:cs="宋体" w:hint="eastAsia"/>
              </w:rPr>
              <w:t>“三禁三自三防”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2. 90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jc w:val="lef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 xml:space="preserve">3. 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cs="宋体" w:hint="eastAsia"/>
              </w:rPr>
              <w:t>绍兴市公安局禁毒支队潘丹翱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浙江越秀外国语学院</w:t>
            </w:r>
            <w:r w:rsidRPr="00C75D96">
              <w:rPr>
                <w:rFonts w:ascii="宋体" w:cs="宋体" w:hint="eastAsia"/>
              </w:rPr>
              <w:t>何懿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樊烨丹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494186" w:rsidTr="00CE52C6">
        <w:trPr>
          <w:trHeight w:val="1117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1</w:t>
            </w:r>
            <w:r w:rsidR="00835140" w:rsidRPr="00C75D96">
              <w:rPr>
                <w:rFonts w:ascii="宋体" w:hAnsi="宋体" w:cs="宋体" w:hint="eastAsia"/>
              </w:rPr>
              <w:t>6</w:t>
            </w:r>
            <w:r w:rsidRPr="00C75D96">
              <w:rPr>
                <w:rFonts w:ascii="宋体" w:hAnsi="宋体" w:cs="宋体" w:hint="eastAsia"/>
              </w:rPr>
              <w:t>日</w:t>
            </w:r>
          </w:p>
          <w:p w:rsidR="00494186" w:rsidRPr="00C75D96" w:rsidRDefault="00CE52C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下午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第三站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浙江邮电职业技术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</w:t>
            </w:r>
            <w:r w:rsidRPr="00C75D96">
              <w:rPr>
                <w:rFonts w:ascii="宋体" w:hAnsi="宋体" w:cs="宋体" w:hint="eastAsia"/>
              </w:rPr>
              <w:t>“三禁三自三防”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2. 90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 xml:space="preserve">3. 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740628" w:rsidRPr="00C75D96" w:rsidRDefault="00740628" w:rsidP="00740628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浙江明显律师事务所谢彩娣</w:t>
            </w:r>
          </w:p>
          <w:p w:rsidR="00494186" w:rsidRPr="00C75D96" w:rsidRDefault="00E8331F" w:rsidP="00740628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绍兴市立医院章嫣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李</w:t>
            </w:r>
            <w:r w:rsidRPr="00C75D96">
              <w:rPr>
                <w:rFonts w:ascii="宋体" w:hAnsi="宋体" w:cs="宋体"/>
              </w:rPr>
              <w:t xml:space="preserve">  </w:t>
            </w:r>
            <w:r w:rsidRPr="00C75D96">
              <w:rPr>
                <w:rFonts w:ascii="宋体" w:hAnsi="宋体" w:cs="宋体" w:hint="eastAsia"/>
              </w:rPr>
              <w:t>君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494186" w:rsidTr="00CE52C6">
        <w:trPr>
          <w:trHeight w:val="1117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17</w:t>
            </w:r>
            <w:r w:rsidRPr="00C75D96">
              <w:rPr>
                <w:rFonts w:ascii="宋体" w:hAnsi="宋体" w:cs="宋体" w:hint="eastAsia"/>
              </w:rPr>
              <w:t>日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晚上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第四站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绍兴文理学院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2.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CE52C6" w:rsidRPr="00C75D96" w:rsidRDefault="00CE52C6" w:rsidP="00E8331F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新昌关爱老人协会邬硕宇</w:t>
            </w:r>
          </w:p>
          <w:p w:rsidR="00E8331F" w:rsidRPr="00C75D96" w:rsidRDefault="00E8331F" w:rsidP="00E8331F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绍兴市立医院章嫣</w:t>
            </w:r>
          </w:p>
          <w:p w:rsidR="00E8331F" w:rsidRPr="00C75D96" w:rsidRDefault="00EC1D87" w:rsidP="00EC1D87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绍兴广播电视总台厉燕军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金骆彬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494186" w:rsidTr="00CE52C6">
        <w:trPr>
          <w:trHeight w:val="1117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lastRenderedPageBreak/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19</w:t>
            </w:r>
            <w:r w:rsidRPr="00C75D96">
              <w:rPr>
                <w:rFonts w:ascii="宋体" w:hAnsi="宋体" w:cs="宋体" w:hint="eastAsia"/>
              </w:rPr>
              <w:t>日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白天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第五站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浙江工业职业技术学院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jc w:val="lef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2.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绍兴银行股份有限公司厉梦楠绍兴市燃气集团王帅</w:t>
            </w:r>
          </w:p>
          <w:p w:rsidR="00494186" w:rsidRPr="00C75D96" w:rsidRDefault="00494186" w:rsidP="00EF0874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绍兴市公安局上虞分局严一锋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汤铎原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494186" w:rsidTr="00CE52C6">
        <w:trPr>
          <w:trHeight w:val="1117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20</w:t>
            </w:r>
            <w:r w:rsidRPr="00C75D96">
              <w:rPr>
                <w:rFonts w:ascii="宋体" w:hAnsi="宋体" w:cs="宋体" w:hint="eastAsia"/>
              </w:rPr>
              <w:t>日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白天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第六站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浙江工业大学之江学院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</w:t>
            </w:r>
            <w:r w:rsidRPr="00C75D96">
              <w:rPr>
                <w:rFonts w:ascii="宋体" w:hAnsi="宋体" w:cs="宋体" w:hint="eastAsia"/>
              </w:rPr>
              <w:t>“三禁三自三防”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2. 90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 xml:space="preserve">3. 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浙江近远律师事务所周仙</w:t>
            </w:r>
          </w:p>
          <w:p w:rsidR="00494186" w:rsidRPr="00C75D96" w:rsidRDefault="00E8331F" w:rsidP="00CE52C6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绍兴文理学院梅雪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朱丹杨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494186" w:rsidTr="00CE52C6">
        <w:trPr>
          <w:trHeight w:val="1117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23</w:t>
            </w:r>
            <w:r w:rsidRPr="00C75D96">
              <w:rPr>
                <w:rFonts w:ascii="宋体" w:hAnsi="宋体" w:cs="宋体" w:hint="eastAsia"/>
              </w:rPr>
              <w:t>日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白天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第七站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浙江农林大学暨阳学院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2.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嵊州三界镇李梦爽</w:t>
            </w:r>
          </w:p>
          <w:p w:rsidR="00E8331F" w:rsidRPr="00C75D96" w:rsidRDefault="00E8331F" w:rsidP="00E8331F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绍兴广播电视总台厉燕军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屠蒋威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494186" w:rsidTr="00CE52C6">
        <w:trPr>
          <w:trHeight w:val="1117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24</w:t>
            </w:r>
            <w:r w:rsidRPr="00C75D96">
              <w:rPr>
                <w:rFonts w:ascii="宋体" w:hAnsi="宋体" w:cs="宋体" w:hint="eastAsia"/>
              </w:rPr>
              <w:t>日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白天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第八站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树人大学杨汛桥校区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2.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绍兴市公安局上虞分局严一锋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绍兴市水务集团王斌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绍兴银行股份有限公司厉梦楠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姬海宁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494186" w:rsidTr="00CE52C6">
        <w:trPr>
          <w:trHeight w:val="1117"/>
          <w:jc w:val="center"/>
        </w:trPr>
        <w:tc>
          <w:tcPr>
            <w:tcW w:w="1382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10</w:t>
            </w:r>
            <w:r w:rsidRPr="00C75D96">
              <w:rPr>
                <w:rFonts w:ascii="宋体" w:hAnsi="宋体" w:cs="宋体" w:hint="eastAsia"/>
              </w:rPr>
              <w:t>月</w:t>
            </w:r>
            <w:r w:rsidRPr="00C75D96">
              <w:rPr>
                <w:rFonts w:ascii="宋体" w:hAnsi="宋体" w:cs="宋体"/>
              </w:rPr>
              <w:t>25</w:t>
            </w:r>
            <w:r w:rsidRPr="00C75D96">
              <w:rPr>
                <w:rFonts w:ascii="宋体" w:hAnsi="宋体" w:cs="宋体" w:hint="eastAsia"/>
              </w:rPr>
              <w:t>日</w:t>
            </w:r>
          </w:p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白天</w:t>
            </w:r>
          </w:p>
        </w:tc>
        <w:tc>
          <w:tcPr>
            <w:tcW w:w="2713" w:type="dxa"/>
            <w:vAlign w:val="center"/>
          </w:tcPr>
          <w:p w:rsidR="00494186" w:rsidRPr="00C75D96" w:rsidRDefault="00C75D9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“青春喜迎十九大”绍兴市90后青春励志故事高校分享活动</w:t>
            </w:r>
            <w:r w:rsidR="00494186" w:rsidRPr="00C75D96">
              <w:rPr>
                <w:rFonts w:ascii="宋体" w:hAnsi="宋体" w:cs="宋体" w:hint="eastAsia"/>
              </w:rPr>
              <w:t>第九站</w:t>
            </w:r>
          </w:p>
        </w:tc>
        <w:tc>
          <w:tcPr>
            <w:tcW w:w="2310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浙江农业商贸职业学院</w:t>
            </w:r>
          </w:p>
        </w:tc>
        <w:tc>
          <w:tcPr>
            <w:tcW w:w="3127" w:type="dxa"/>
            <w:vAlign w:val="center"/>
          </w:tcPr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1.90</w:t>
            </w:r>
            <w:r w:rsidRPr="00C75D96">
              <w:rPr>
                <w:rFonts w:ascii="宋体" w:hAnsi="宋体" w:cs="宋体" w:hint="eastAsia"/>
              </w:rPr>
              <w:t>后青春故事分享</w:t>
            </w:r>
          </w:p>
          <w:p w:rsidR="00494186" w:rsidRPr="00C75D96" w:rsidRDefault="00494186" w:rsidP="009F5F77">
            <w:pPr>
              <w:spacing w:line="480" w:lineRule="exact"/>
              <w:rPr>
                <w:rFonts w:ascii="宋体" w:cs="Times New Roman"/>
              </w:rPr>
            </w:pPr>
            <w:r w:rsidRPr="00C75D96">
              <w:rPr>
                <w:rFonts w:ascii="宋体" w:hAnsi="宋体" w:cs="宋体"/>
              </w:rPr>
              <w:t>2.</w:t>
            </w:r>
            <w:r w:rsidRPr="00C75D96">
              <w:rPr>
                <w:rFonts w:ascii="宋体" w:hAnsi="宋体" w:cs="宋体" w:hint="eastAsia"/>
              </w:rPr>
              <w:t>志愿汇平台推广</w:t>
            </w:r>
          </w:p>
        </w:tc>
        <w:tc>
          <w:tcPr>
            <w:tcW w:w="2999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绍兴市农业局金志鹏</w:t>
            </w:r>
          </w:p>
          <w:p w:rsidR="00E8331F" w:rsidRPr="00C75D96" w:rsidRDefault="00E8331F" w:rsidP="00E8331F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绍兴市燃气集团王帅</w:t>
            </w:r>
          </w:p>
          <w:p w:rsidR="00EC1D87" w:rsidRPr="00C75D96" w:rsidRDefault="00EC1D87" w:rsidP="00E8331F">
            <w:pPr>
              <w:spacing w:line="480" w:lineRule="exact"/>
              <w:jc w:val="center"/>
              <w:rPr>
                <w:rFonts w:ascii="宋体" w:hAnsi="宋体" w:cs="宋体"/>
              </w:rPr>
            </w:pPr>
            <w:r w:rsidRPr="00C75D96">
              <w:rPr>
                <w:rFonts w:ascii="宋体" w:hAnsi="宋体" w:cs="宋体" w:hint="eastAsia"/>
              </w:rPr>
              <w:t>绍兴文理学院梅雪</w:t>
            </w:r>
          </w:p>
        </w:tc>
        <w:tc>
          <w:tcPr>
            <w:tcW w:w="1125" w:type="dxa"/>
            <w:vAlign w:val="center"/>
          </w:tcPr>
          <w:p w:rsidR="00494186" w:rsidRPr="00C75D9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C75D96">
              <w:rPr>
                <w:rFonts w:ascii="宋体" w:hAnsi="宋体" w:cs="宋体" w:hint="eastAsia"/>
              </w:rPr>
              <w:t>黄维成</w:t>
            </w:r>
          </w:p>
        </w:tc>
        <w:tc>
          <w:tcPr>
            <w:tcW w:w="874" w:type="dxa"/>
            <w:vAlign w:val="center"/>
          </w:tcPr>
          <w:p w:rsidR="00494186" w:rsidRDefault="00494186" w:rsidP="009F5F77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</w:tbl>
    <w:p w:rsidR="00494186" w:rsidRDefault="00494186" w:rsidP="009F5F77">
      <w:pPr>
        <w:widowControl/>
        <w:spacing w:line="480" w:lineRule="exact"/>
        <w:jc w:val="left"/>
        <w:rPr>
          <w:rFonts w:ascii="仿宋_GB2312" w:eastAsia="仿宋_GB2312" w:hAnsi="仿宋_GB2312" w:cs="Times New Roman"/>
          <w:sz w:val="32"/>
          <w:szCs w:val="32"/>
        </w:rPr>
        <w:sectPr w:rsidR="00494186">
          <w:pgSz w:w="16781" w:h="11849" w:orient="landscape"/>
          <w:pgMar w:top="1780" w:right="1440" w:bottom="1780" w:left="1440" w:header="851" w:footer="992" w:gutter="0"/>
          <w:cols w:space="720"/>
          <w:docGrid w:type="lines" w:linePitch="319"/>
        </w:sectPr>
      </w:pPr>
    </w:p>
    <w:p w:rsidR="00494186" w:rsidRDefault="00494186" w:rsidP="00CE52C6">
      <w:pPr>
        <w:spacing w:line="520" w:lineRule="exact"/>
        <w:jc w:val="left"/>
        <w:rPr>
          <w:rFonts w:ascii="宋体" w:cs="Times New Roman"/>
          <w:sz w:val="28"/>
          <w:szCs w:val="28"/>
        </w:rPr>
      </w:pPr>
    </w:p>
    <w:sectPr w:rsidR="00494186" w:rsidSect="00F15ADB">
      <w:pgSz w:w="11849" w:h="16781"/>
      <w:pgMar w:top="1440" w:right="1780" w:bottom="1440" w:left="178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81" w:rsidRDefault="00255781" w:rsidP="00F15A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5781" w:rsidRDefault="00255781" w:rsidP="00F15A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86" w:rsidRDefault="006A0C1A">
    <w:pPr>
      <w:pStyle w:val="a3"/>
      <w:jc w:val="center"/>
      <w:rPr>
        <w:rFonts w:cs="Times New Roman"/>
      </w:rPr>
    </w:pPr>
    <w:fldSimple w:instr=" PAGE  \* MERGEFORMAT ">
      <w:r w:rsidR="00C75D96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81" w:rsidRDefault="00255781" w:rsidP="00F15A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5781" w:rsidRDefault="00255781" w:rsidP="00F15A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5B1"/>
    <w:rsid w:val="00030ED4"/>
    <w:rsid w:val="000318CF"/>
    <w:rsid w:val="00031B4D"/>
    <w:rsid w:val="000657C7"/>
    <w:rsid w:val="00071E03"/>
    <w:rsid w:val="00071EAB"/>
    <w:rsid w:val="000A24FD"/>
    <w:rsid w:val="000B5CD5"/>
    <w:rsid w:val="001064AA"/>
    <w:rsid w:val="00112A60"/>
    <w:rsid w:val="001623D8"/>
    <w:rsid w:val="00172A27"/>
    <w:rsid w:val="00187B5A"/>
    <w:rsid w:val="001A05FC"/>
    <w:rsid w:val="001B3320"/>
    <w:rsid w:val="001C7B5A"/>
    <w:rsid w:val="001D63C3"/>
    <w:rsid w:val="00232F27"/>
    <w:rsid w:val="0024629B"/>
    <w:rsid w:val="00255781"/>
    <w:rsid w:val="002A21C7"/>
    <w:rsid w:val="002A605A"/>
    <w:rsid w:val="002B684E"/>
    <w:rsid w:val="002C2342"/>
    <w:rsid w:val="002E52E3"/>
    <w:rsid w:val="00301459"/>
    <w:rsid w:val="0031471F"/>
    <w:rsid w:val="00317673"/>
    <w:rsid w:val="00337E8C"/>
    <w:rsid w:val="00374502"/>
    <w:rsid w:val="003B73A5"/>
    <w:rsid w:val="003E7A98"/>
    <w:rsid w:val="003F4DD8"/>
    <w:rsid w:val="00435E33"/>
    <w:rsid w:val="00451C61"/>
    <w:rsid w:val="00460821"/>
    <w:rsid w:val="00467188"/>
    <w:rsid w:val="00472551"/>
    <w:rsid w:val="004838A9"/>
    <w:rsid w:val="00494186"/>
    <w:rsid w:val="004A172C"/>
    <w:rsid w:val="004C3662"/>
    <w:rsid w:val="00526F0C"/>
    <w:rsid w:val="005554E0"/>
    <w:rsid w:val="00581806"/>
    <w:rsid w:val="00586336"/>
    <w:rsid w:val="005951C4"/>
    <w:rsid w:val="005A071C"/>
    <w:rsid w:val="005B175C"/>
    <w:rsid w:val="00663D31"/>
    <w:rsid w:val="006811F4"/>
    <w:rsid w:val="006A0C1A"/>
    <w:rsid w:val="00710A7B"/>
    <w:rsid w:val="00712449"/>
    <w:rsid w:val="0071458B"/>
    <w:rsid w:val="00740628"/>
    <w:rsid w:val="00773A42"/>
    <w:rsid w:val="007A36DF"/>
    <w:rsid w:val="00824826"/>
    <w:rsid w:val="00835140"/>
    <w:rsid w:val="00837794"/>
    <w:rsid w:val="008928A7"/>
    <w:rsid w:val="008A2489"/>
    <w:rsid w:val="008D259F"/>
    <w:rsid w:val="00904398"/>
    <w:rsid w:val="00912A23"/>
    <w:rsid w:val="00925596"/>
    <w:rsid w:val="00932A0D"/>
    <w:rsid w:val="00935417"/>
    <w:rsid w:val="00940D16"/>
    <w:rsid w:val="009D1196"/>
    <w:rsid w:val="009F5F77"/>
    <w:rsid w:val="00A11E07"/>
    <w:rsid w:val="00A208A3"/>
    <w:rsid w:val="00A936A6"/>
    <w:rsid w:val="00B02A5C"/>
    <w:rsid w:val="00B32E7B"/>
    <w:rsid w:val="00B70540"/>
    <w:rsid w:val="00B9610F"/>
    <w:rsid w:val="00BA7B12"/>
    <w:rsid w:val="00BB30DA"/>
    <w:rsid w:val="00BB53C6"/>
    <w:rsid w:val="00BD1AF9"/>
    <w:rsid w:val="00BF1F3F"/>
    <w:rsid w:val="00BF51A9"/>
    <w:rsid w:val="00BF5FFF"/>
    <w:rsid w:val="00C566C8"/>
    <w:rsid w:val="00C74784"/>
    <w:rsid w:val="00C75D96"/>
    <w:rsid w:val="00CB4317"/>
    <w:rsid w:val="00CB4B98"/>
    <w:rsid w:val="00CC29ED"/>
    <w:rsid w:val="00CE52C6"/>
    <w:rsid w:val="00D67090"/>
    <w:rsid w:val="00D86122"/>
    <w:rsid w:val="00DB62C1"/>
    <w:rsid w:val="00DF74FA"/>
    <w:rsid w:val="00E05235"/>
    <w:rsid w:val="00E06F58"/>
    <w:rsid w:val="00E3151F"/>
    <w:rsid w:val="00E32052"/>
    <w:rsid w:val="00E361A7"/>
    <w:rsid w:val="00E370E0"/>
    <w:rsid w:val="00E56E4B"/>
    <w:rsid w:val="00E606D1"/>
    <w:rsid w:val="00E8331F"/>
    <w:rsid w:val="00EC1D87"/>
    <w:rsid w:val="00EC6804"/>
    <w:rsid w:val="00ED09AB"/>
    <w:rsid w:val="00EF081A"/>
    <w:rsid w:val="00EF0874"/>
    <w:rsid w:val="00F15ADB"/>
    <w:rsid w:val="00F429DD"/>
    <w:rsid w:val="00FC1B19"/>
    <w:rsid w:val="00FE54B2"/>
    <w:rsid w:val="00FF5CDC"/>
    <w:rsid w:val="012735FC"/>
    <w:rsid w:val="01B63480"/>
    <w:rsid w:val="064768EE"/>
    <w:rsid w:val="19DE07A9"/>
    <w:rsid w:val="1A5751A0"/>
    <w:rsid w:val="2242409C"/>
    <w:rsid w:val="24B467D8"/>
    <w:rsid w:val="26F50FAE"/>
    <w:rsid w:val="2F714483"/>
    <w:rsid w:val="31A05873"/>
    <w:rsid w:val="4CB24E3A"/>
    <w:rsid w:val="4D7E09A2"/>
    <w:rsid w:val="4E736556"/>
    <w:rsid w:val="517A1575"/>
    <w:rsid w:val="5E6C5EAE"/>
    <w:rsid w:val="606D2FD3"/>
    <w:rsid w:val="6AE55381"/>
    <w:rsid w:val="6FEA0CDD"/>
    <w:rsid w:val="707A1288"/>
    <w:rsid w:val="71C3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D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5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F5FFF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F15A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F5FFF"/>
    <w:rPr>
      <w:rFonts w:ascii="Calibri" w:hAnsi="Calibri" w:cs="Calibri"/>
      <w:sz w:val="18"/>
      <w:szCs w:val="18"/>
    </w:rPr>
  </w:style>
  <w:style w:type="character" w:styleId="a5">
    <w:name w:val="Hyperlink"/>
    <w:basedOn w:val="a0"/>
    <w:uiPriority w:val="99"/>
    <w:rsid w:val="00F15ADB"/>
    <w:rPr>
      <w:color w:val="0000FF"/>
      <w:u w:val="single"/>
    </w:rPr>
  </w:style>
  <w:style w:type="table" w:styleId="a6">
    <w:name w:val="Table Grid"/>
    <w:basedOn w:val="a1"/>
    <w:uiPriority w:val="99"/>
    <w:rsid w:val="00F15A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260</Words>
  <Characters>1487</Characters>
  <Application>Microsoft Office Word</Application>
  <DocSecurity>0</DocSecurity>
  <Lines>12</Lines>
  <Paragraphs>3</Paragraphs>
  <ScaleCrop>false</ScaleCrop>
  <Company>Lenovo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zhaoxinlei</dc:creator>
  <cp:keywords/>
  <dc:description/>
  <cp:lastModifiedBy>Windows 用户</cp:lastModifiedBy>
  <cp:revision>19</cp:revision>
  <cp:lastPrinted>2017-09-30T07:07:00Z</cp:lastPrinted>
  <dcterms:created xsi:type="dcterms:W3CDTF">2017-09-30T06:24:00Z</dcterms:created>
  <dcterms:modified xsi:type="dcterms:W3CDTF">2017-10-10T00:39:00Z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